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720"/>
        <w:gridCol w:w="1050"/>
        <w:gridCol w:w="886"/>
        <w:gridCol w:w="885"/>
        <w:gridCol w:w="591"/>
        <w:gridCol w:w="1180"/>
        <w:gridCol w:w="1772"/>
        <w:tblGridChange w:id="0">
          <w:tblGrid>
            <w:gridCol w:w="1771"/>
            <w:gridCol w:w="720"/>
            <w:gridCol w:w="1050"/>
            <w:gridCol w:w="886"/>
            <w:gridCol w:w="885"/>
            <w:gridCol w:w="591"/>
            <w:gridCol w:w="1180"/>
            <w:gridCol w:w="1772"/>
          </w:tblGrid>
        </w:tblGridChange>
      </w:tblGrid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Course Syllabus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 of Course:  6th Grade Science (Earth)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Current Year: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2015-2016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Grade Level:  6th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Edmodo code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:  See Class wall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Credit: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Teacher:  Ms. Stolz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Room: 33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Contact Information: e-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mail: </w:t>
            </w:r>
            <w:hyperlink r:id="rId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jstolz@stbenedict.com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Syllabus subject to change at teachers discretion based on the needs of the class.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Authentic Project Based STEM learning for all students means…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Personal meaningful projects that drive learning.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Students ask questions and define problems the same way scientists and engineers do.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Students design and carry out investigations, build and use models, and base claims on evidence.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Students use a range of classroom tested equipment and technology as sciences and engineers do.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Students reflect on and learn from their experiences.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Students gain confidence and experience the joy of achievement.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Course Description: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 this course we will be learning about the amazing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planet we live on! We will study geological features of our earth by problem-solving and discovery.  We will be putting our selves in many different scientific roles, such as, geologists, vulcanologist's, and much more!  This class will be VERY interactive and project based.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Course Outcomes/Objectives: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student will: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08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Learn scientific facts and concepts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08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Learn scientific methods and techniques for organizing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08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Learn scientific terminology and explanations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08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Develop abstract as well as concrete thinking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08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Analyze data to explain outcomes.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08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Infer predictable outcomes from 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080" w:hanging="36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Develop basic skills and work effectively in the laboratory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Major Concepts: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 and analyzing maps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Structure of the Earth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happens at plant boundaries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Why plates move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Plate interactions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Rock cycles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Natural Disasters that affect the surface of the earth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8"/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Major Values expected in a project based class: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respect for others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commitment to your group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creativity and ingenuity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involvement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 participation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How you will be graded/ Assessed: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Hands-on Participation in Classroom Activities and Lab --- 25%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Homework and daily class work --- 15%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Projects, Labs, and other large summative evaluations --- 30%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Tests and Quizzes ---30%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School Grade Scale: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A+  98-100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B+  90-92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C+  82-84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D+   74-75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0-69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    95-98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B    87-89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    78-81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     72-73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A-   93-94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B-   85-86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C-   76-77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D-   70-71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gridSpan w:val="8"/>
          </w:tcPr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Required Materials and Resources: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144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Ever-changing Earth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Textbook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144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Laptop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144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Binder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144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Pencil or pen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144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Edmodo access: edmodo.com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144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online book access: 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ebook.iat.com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username: ScienceStudents3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password: Stbens1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scroll through until you find our text, Ever-Changing Earth- page 2. press launch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Course Policies and Procedures: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rules described in the St Benedict Handbook and agreed to in class will apply.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lassroom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Expectations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108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Come to class on time with all materials.  You may not return to your locker.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108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Keep Notebook neat and up to 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108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Respect your own space and everyone else’s space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This includes such things as: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your own work (respect your own ability to learn)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Contribute to this class and allow others to do the same.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108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Laboratory must be clean at the end of the period before leaving.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108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safety rules as stated in the Flinn Science Safety Agreement must be followed. You much sign and return in order to participate in labs.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108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you have to be reminded to follow lab safety procedures two times in the same lab, you will be given an alternative assignment to complete.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108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a behavior, respect or other issue arises, it will be handled according to the St. Benedict Preparatory Handbook.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108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Cell Phones are not allowed as your device.  They are also not allowed in class unless SPECIFICALLY stated by instructor for lab/ project use for the day.  Do not bring them otherwise.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108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 laptop is expected to be in class daily. Cellphones will not be allowed in lieu of a computer.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Benedict Preparatory School Mission Statement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St. Benedict Preparatory School on the north side of Chicago is a Catholic Preschool-Grade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12 community that utilizes our unique educational resources to provide an innovative and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rigorous academic program. To achieve this mission, we…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Excel in educating the whole individual in the Catholic tradition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Challenge students to develop their God-given talents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Create a Christian community by sharing our gifts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Honor the gifts and diversity of the community, and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Serve the Lord and each other in an ever-changing world.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The St. Benedict Preparatory School Graduate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St. Benedict Preparatory School Graduate enters post-secondary life well-rounded and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prepared for learning, achievement and service in a 21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century global society. Honoring the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tradition of St. Benedict, our graduates possess the knowledge, reason, diligence, and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perseverance to grow in faith, wisdom and spirit.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Return this last page signed-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Class: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_______________________________ have read and understand the policies for this course. I have asked about the things I do not understand. I have also reviewed the policies with my parent and answered all of their questions.</w:t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Student Signature:_________________________________ Date:_____________</w:t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Parent Signature:__________________________________ Date:_____________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stolz@stbenedict.com" TargetMode="External"/></Relationships>
</file>